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743" w:rsidRPr="004D1CE6" w:rsidRDefault="00092743" w:rsidP="00092743">
      <w:pPr>
        <w:ind w:left="4956" w:firstLine="998"/>
        <w:rPr>
          <w:sz w:val="20"/>
          <w:szCs w:val="20"/>
        </w:rPr>
      </w:pPr>
      <w:r w:rsidRPr="004D1CE6">
        <w:rPr>
          <w:sz w:val="20"/>
          <w:szCs w:val="20"/>
        </w:rPr>
        <w:t>Приложение № 2</w:t>
      </w:r>
    </w:p>
    <w:p w:rsidR="00092743" w:rsidRPr="004D1CE6" w:rsidRDefault="00092743" w:rsidP="00092743">
      <w:pPr>
        <w:ind w:left="5940"/>
        <w:rPr>
          <w:sz w:val="20"/>
          <w:szCs w:val="20"/>
        </w:rPr>
      </w:pPr>
      <w:r w:rsidRPr="004D1CE6">
        <w:rPr>
          <w:sz w:val="20"/>
          <w:szCs w:val="20"/>
        </w:rPr>
        <w:t xml:space="preserve">к типовому договору </w:t>
      </w:r>
      <w:proofErr w:type="gramStart"/>
      <w:r w:rsidRPr="004D1CE6">
        <w:rPr>
          <w:sz w:val="20"/>
          <w:szCs w:val="20"/>
        </w:rPr>
        <w:t>на</w:t>
      </w:r>
      <w:proofErr w:type="gramEnd"/>
      <w:r w:rsidRPr="004D1CE6">
        <w:rPr>
          <w:sz w:val="20"/>
          <w:szCs w:val="20"/>
        </w:rPr>
        <w:t xml:space="preserve"> закуп услуг по  санаторно-курортному лечению/лечебно-оздоровительного отдыха</w:t>
      </w:r>
    </w:p>
    <w:p w:rsidR="00092743" w:rsidRPr="004D1CE6" w:rsidRDefault="00092743" w:rsidP="00092743">
      <w:pPr>
        <w:ind w:left="5940"/>
        <w:rPr>
          <w:sz w:val="20"/>
          <w:szCs w:val="20"/>
        </w:rPr>
      </w:pPr>
      <w:r w:rsidRPr="004D1CE6">
        <w:rPr>
          <w:sz w:val="20"/>
          <w:szCs w:val="20"/>
        </w:rPr>
        <w:t xml:space="preserve">от «__» _____________ 2018 года </w:t>
      </w:r>
    </w:p>
    <w:p w:rsidR="00092743" w:rsidRPr="004D1CE6" w:rsidRDefault="00092743" w:rsidP="00092743">
      <w:pPr>
        <w:ind w:left="5940"/>
        <w:rPr>
          <w:sz w:val="20"/>
          <w:szCs w:val="20"/>
        </w:rPr>
      </w:pPr>
      <w:r w:rsidRPr="004D1CE6">
        <w:rPr>
          <w:sz w:val="20"/>
          <w:szCs w:val="20"/>
        </w:rPr>
        <w:t>№ __________</w:t>
      </w:r>
    </w:p>
    <w:p w:rsidR="00092743" w:rsidRPr="004D1CE6" w:rsidRDefault="00092743" w:rsidP="00092743">
      <w:pPr>
        <w:jc w:val="center"/>
        <w:rPr>
          <w:sz w:val="20"/>
          <w:szCs w:val="20"/>
        </w:rPr>
      </w:pPr>
    </w:p>
    <w:p w:rsidR="00092743" w:rsidRPr="004D1CE6" w:rsidRDefault="00092743" w:rsidP="00092743">
      <w:pPr>
        <w:jc w:val="center"/>
      </w:pPr>
    </w:p>
    <w:p w:rsidR="00092743" w:rsidRPr="004D1CE6" w:rsidRDefault="00092743" w:rsidP="00092743">
      <w:pPr>
        <w:jc w:val="center"/>
        <w:rPr>
          <w:b/>
          <w:bCs/>
        </w:rPr>
      </w:pPr>
      <w:r w:rsidRPr="004D1CE6">
        <w:rPr>
          <w:b/>
          <w:bCs/>
        </w:rPr>
        <w:t>Техническая спецификация  закупаемых услуг</w:t>
      </w:r>
    </w:p>
    <w:p w:rsidR="00092743" w:rsidRPr="004D1CE6" w:rsidRDefault="00092743" w:rsidP="00092743">
      <w:pPr>
        <w:jc w:val="center"/>
        <w:rPr>
          <w:rFonts w:eastAsia="Calibri"/>
          <w:b/>
          <w:lang w:eastAsia="en-US"/>
        </w:rPr>
      </w:pPr>
    </w:p>
    <w:p w:rsidR="00092743" w:rsidRPr="004D1CE6" w:rsidRDefault="00092743" w:rsidP="00092743">
      <w:pPr>
        <w:jc w:val="center"/>
        <w:rPr>
          <w:rFonts w:eastAsia="Calibri"/>
          <w:b/>
          <w:lang w:eastAsia="en-US"/>
        </w:rPr>
      </w:pPr>
      <w:r w:rsidRPr="004D1CE6">
        <w:rPr>
          <w:rFonts w:eastAsia="Calibri"/>
          <w:b/>
          <w:lang w:eastAsia="en-US"/>
        </w:rPr>
        <w:t>Услуги по санаторно-курортному лечению/лечебно-оздоровительного отдыха</w:t>
      </w:r>
    </w:p>
    <w:p w:rsidR="00092743" w:rsidRPr="004D1CE6" w:rsidRDefault="00092743" w:rsidP="00092743">
      <w:pPr>
        <w:jc w:val="center"/>
        <w:rPr>
          <w:rFonts w:eastAsia="Calibri"/>
          <w:b/>
          <w:lang w:eastAsia="en-US"/>
        </w:rPr>
      </w:pPr>
      <w:r w:rsidRPr="004D1CE6">
        <w:rPr>
          <w:rFonts w:eastAsia="Calibri"/>
          <w:b/>
          <w:lang w:eastAsia="en-US"/>
        </w:rPr>
        <w:t>(</w:t>
      </w:r>
      <w:r w:rsidR="00BB4D7C">
        <w:rPr>
          <w:rFonts w:eastAsia="Calibri"/>
          <w:b/>
          <w:lang w:eastAsia="en-US"/>
        </w:rPr>
        <w:t>Алтайский край</w:t>
      </w:r>
      <w:r w:rsidRPr="004D1CE6">
        <w:rPr>
          <w:rFonts w:eastAsia="Calibri"/>
          <w:b/>
          <w:lang w:eastAsia="en-US"/>
        </w:rPr>
        <w:t>)</w:t>
      </w:r>
    </w:p>
    <w:p w:rsidR="00092743" w:rsidRPr="004D1CE6" w:rsidRDefault="00092743" w:rsidP="00092743">
      <w:pPr>
        <w:rPr>
          <w:rFonts w:eastAsia="Calibri"/>
          <w:lang w:eastAsia="en-US"/>
        </w:rPr>
      </w:pPr>
    </w:p>
    <w:p w:rsidR="00092743" w:rsidRPr="004D1CE6" w:rsidRDefault="00092743" w:rsidP="00092743">
      <w:pPr>
        <w:contextualSpacing/>
        <w:jc w:val="both"/>
        <w:rPr>
          <w:rFonts w:eastAsia="Calibri"/>
          <w:lang w:eastAsia="en-US"/>
        </w:rPr>
      </w:pPr>
      <w:r w:rsidRPr="004D1CE6">
        <w:rPr>
          <w:rFonts w:eastAsia="Calibri"/>
          <w:b/>
          <w:lang w:eastAsia="en-US"/>
        </w:rPr>
        <w:t xml:space="preserve">           Расположение</w:t>
      </w:r>
      <w:r w:rsidRPr="004D1CE6">
        <w:rPr>
          <w:rFonts w:eastAsia="Calibri"/>
          <w:lang w:eastAsia="en-US"/>
        </w:rPr>
        <w:t>: Лечебно-оздоровительное учреждение/санаторий должно быть расположено на территории Р</w:t>
      </w:r>
      <w:r w:rsidR="00BB4D7C">
        <w:rPr>
          <w:rFonts w:eastAsia="Calibri"/>
          <w:lang w:eastAsia="en-US"/>
        </w:rPr>
        <w:t>оссийской Федерации</w:t>
      </w:r>
      <w:r w:rsidRPr="004D1CE6">
        <w:rPr>
          <w:rFonts w:eastAsia="Calibri"/>
          <w:lang w:eastAsia="en-US"/>
        </w:rPr>
        <w:t xml:space="preserve"> в </w:t>
      </w:r>
      <w:r w:rsidR="00BB4D7C" w:rsidRPr="00BB4D7C">
        <w:rPr>
          <w:rFonts w:eastAsia="Calibri"/>
          <w:lang w:eastAsia="en-US"/>
        </w:rPr>
        <w:t>Алтайск</w:t>
      </w:r>
      <w:r w:rsidR="00BB4D7C">
        <w:rPr>
          <w:rFonts w:eastAsia="Calibri"/>
          <w:lang w:eastAsia="en-US"/>
        </w:rPr>
        <w:t>ом</w:t>
      </w:r>
      <w:r w:rsidR="00BB4D7C" w:rsidRPr="00BB4D7C">
        <w:rPr>
          <w:rFonts w:eastAsia="Calibri"/>
          <w:lang w:eastAsia="en-US"/>
        </w:rPr>
        <w:t xml:space="preserve"> кра</w:t>
      </w:r>
      <w:r w:rsidR="00BB4D7C">
        <w:rPr>
          <w:rFonts w:eastAsia="Calibri"/>
          <w:lang w:eastAsia="en-US"/>
        </w:rPr>
        <w:t>е</w:t>
      </w:r>
      <w:r w:rsidR="00BB4D7C" w:rsidRPr="00BB4D7C">
        <w:rPr>
          <w:rFonts w:eastAsia="Calibri"/>
          <w:lang w:eastAsia="en-US"/>
        </w:rPr>
        <w:t>, город</w:t>
      </w:r>
      <w:r w:rsidR="00BB4D7C">
        <w:rPr>
          <w:rFonts w:eastAsia="Calibri"/>
          <w:lang w:eastAsia="en-US"/>
        </w:rPr>
        <w:t xml:space="preserve">е </w:t>
      </w:r>
      <w:r w:rsidR="00BB4D7C" w:rsidRPr="00BB4D7C">
        <w:rPr>
          <w:rFonts w:eastAsia="Calibri"/>
          <w:lang w:eastAsia="en-US"/>
        </w:rPr>
        <w:t xml:space="preserve"> Белокуриха</w:t>
      </w:r>
      <w:r w:rsidRPr="004D1CE6">
        <w:rPr>
          <w:rFonts w:eastAsia="Calibri"/>
          <w:lang w:eastAsia="en-US"/>
        </w:rPr>
        <w:t>, вдали от промышленной и/или производственной зоны, в курортной зоне.</w:t>
      </w:r>
    </w:p>
    <w:p w:rsidR="00B45EEF" w:rsidRDefault="00B45EEF" w:rsidP="00092743">
      <w:pPr>
        <w:ind w:firstLine="708"/>
        <w:contextualSpacing/>
        <w:jc w:val="both"/>
        <w:rPr>
          <w:rFonts w:eastAsia="Calibri"/>
          <w:b/>
          <w:lang w:eastAsia="en-US"/>
        </w:rPr>
      </w:pPr>
    </w:p>
    <w:p w:rsidR="00092743" w:rsidRPr="004D1CE6" w:rsidRDefault="00092743" w:rsidP="00092743">
      <w:pPr>
        <w:ind w:firstLine="708"/>
        <w:contextualSpacing/>
        <w:jc w:val="both"/>
        <w:rPr>
          <w:rFonts w:eastAsia="Calibri"/>
          <w:b/>
          <w:lang w:eastAsia="en-US"/>
        </w:rPr>
      </w:pPr>
      <w:r w:rsidRPr="004D1CE6">
        <w:rPr>
          <w:rFonts w:eastAsia="Calibri"/>
          <w:b/>
          <w:lang w:eastAsia="en-US"/>
        </w:rPr>
        <w:t xml:space="preserve">Требования к инфраструктуре лечебно-оздоровительного учреждения/санатория:        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- функционирование санатория круглогодично;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- ограждение всей прилегающей территории;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- обеспечение круглосуточной охраны для безопасности отдыхающих;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- наличие телефонной связи;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- наличие оборудованных кабинетов врачей;</w:t>
      </w:r>
    </w:p>
    <w:p w:rsidR="00092743" w:rsidRPr="004D1CE6" w:rsidRDefault="00092743" w:rsidP="00092743">
      <w:pPr>
        <w:contextualSpacing/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- наличие современного лечебно-диагностического оборудования;</w:t>
      </w:r>
    </w:p>
    <w:p w:rsidR="00092743" w:rsidRPr="004D1CE6" w:rsidRDefault="00092743" w:rsidP="00092743">
      <w:pPr>
        <w:contextualSpacing/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 xml:space="preserve">- наличие </w:t>
      </w:r>
      <w:proofErr w:type="spellStart"/>
      <w:r w:rsidRPr="004D1CE6">
        <w:rPr>
          <w:rFonts w:eastAsia="Calibri"/>
          <w:lang w:eastAsia="en-US"/>
        </w:rPr>
        <w:t>круглосточного</w:t>
      </w:r>
      <w:proofErr w:type="spellEnd"/>
      <w:r w:rsidRPr="004D1CE6">
        <w:rPr>
          <w:rFonts w:eastAsia="Calibri"/>
          <w:lang w:eastAsia="en-US"/>
        </w:rPr>
        <w:t xml:space="preserve"> медицинского поста (в случае возникновения экстренного заболевания должно быть организовано оказание неотложной медицинской помощи с возможностью доставки людей в ближайшее лечебное учреждение на санитарном транспорте в сопровождении медицинского работника за счет лечебно-оздоровительного учреждения/санаторий);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- наличие специальных корпусов для одновременного приема, размещения, лечения и питания от 50 и более отдыхающих;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- наличие площадки</w:t>
      </w:r>
      <w:r w:rsidRPr="004D1CE6">
        <w:rPr>
          <w:rFonts w:eastAsia="Calibri"/>
          <w:lang w:val="kk-KZ" w:eastAsia="en-US"/>
        </w:rPr>
        <w:t>/помещения</w:t>
      </w:r>
      <w:r w:rsidRPr="004D1CE6">
        <w:rPr>
          <w:rFonts w:eastAsia="Calibri"/>
          <w:lang w:eastAsia="en-US"/>
        </w:rPr>
        <w:t xml:space="preserve"> для проведения праздничных и развлекательных программ;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- наличие оборудованных спортивных и игровых площадок;</w:t>
      </w:r>
    </w:p>
    <w:p w:rsidR="00092743" w:rsidRPr="004D1CE6" w:rsidRDefault="00092743" w:rsidP="00092743">
      <w:pPr>
        <w:contextualSpacing/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 xml:space="preserve">- наличие </w:t>
      </w:r>
      <w:r w:rsidRPr="004D1CE6">
        <w:rPr>
          <w:rFonts w:eastAsia="Calibri"/>
          <w:lang w:val="kk-KZ" w:eastAsia="en-US"/>
        </w:rPr>
        <w:t xml:space="preserve">освещенной </w:t>
      </w:r>
      <w:r w:rsidRPr="004D1CE6">
        <w:rPr>
          <w:rFonts w:eastAsia="Calibri"/>
          <w:lang w:eastAsia="en-US"/>
        </w:rPr>
        <w:t>садово-парковой прогулочной зоны;</w:t>
      </w:r>
    </w:p>
    <w:p w:rsidR="00092743" w:rsidRPr="004D1CE6" w:rsidRDefault="00092743" w:rsidP="00092743">
      <w:pPr>
        <w:contextualSpacing/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 xml:space="preserve">- здание лечебно-оздоровительного учреждения/санаторий при этажности выше трех должно быть обеспечено лифтами. </w:t>
      </w:r>
    </w:p>
    <w:p w:rsidR="00092743" w:rsidRPr="004D1CE6" w:rsidRDefault="00092743" w:rsidP="00092743">
      <w:pPr>
        <w:contextualSpacing/>
        <w:jc w:val="both"/>
        <w:rPr>
          <w:rFonts w:eastAsia="Calibri"/>
          <w:b/>
          <w:lang w:eastAsia="en-US"/>
        </w:rPr>
      </w:pPr>
      <w:r w:rsidRPr="004D1CE6">
        <w:rPr>
          <w:rFonts w:eastAsia="Calibri"/>
          <w:lang w:eastAsia="en-US"/>
        </w:rPr>
        <w:t xml:space="preserve">  </w:t>
      </w:r>
      <w:r w:rsidRPr="004D1CE6">
        <w:rPr>
          <w:rFonts w:eastAsia="Calibri"/>
          <w:b/>
          <w:lang w:eastAsia="en-US"/>
        </w:rPr>
        <w:t xml:space="preserve">         Стоимость путевки включает:           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1. проживание;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2. питание;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3. курс лечения.</w:t>
      </w:r>
    </w:p>
    <w:p w:rsidR="00092743" w:rsidRPr="004D1CE6" w:rsidRDefault="00092743" w:rsidP="00092743">
      <w:pPr>
        <w:tabs>
          <w:tab w:val="left" w:pos="709"/>
        </w:tabs>
        <w:contextualSpacing/>
        <w:jc w:val="both"/>
        <w:rPr>
          <w:rFonts w:eastAsia="Calibri"/>
          <w:lang w:eastAsia="en-US"/>
        </w:rPr>
      </w:pPr>
      <w:r w:rsidRPr="004D1CE6">
        <w:rPr>
          <w:rFonts w:eastAsia="Calibri"/>
          <w:b/>
          <w:lang w:eastAsia="en-US"/>
        </w:rPr>
        <w:t xml:space="preserve">          Требования к проживанию</w:t>
      </w:r>
      <w:r w:rsidRPr="004D1CE6">
        <w:rPr>
          <w:rFonts w:eastAsia="Calibri"/>
          <w:lang w:eastAsia="en-US"/>
        </w:rPr>
        <w:t xml:space="preserve">: </w:t>
      </w:r>
    </w:p>
    <w:p w:rsidR="00092743" w:rsidRPr="004D1CE6" w:rsidRDefault="00092743" w:rsidP="00092743">
      <w:pPr>
        <w:contextualSpacing/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Проживание отдыхающих должно осуществляться в течение 1</w:t>
      </w:r>
      <w:r w:rsidR="00BB4D7C">
        <w:rPr>
          <w:rFonts w:eastAsia="Calibri"/>
          <w:lang w:eastAsia="en-US"/>
        </w:rPr>
        <w:t>2</w:t>
      </w:r>
      <w:r w:rsidRPr="004D1CE6">
        <w:rPr>
          <w:rFonts w:eastAsia="Calibri"/>
          <w:lang w:eastAsia="en-US"/>
        </w:rPr>
        <w:t xml:space="preserve"> дней в </w:t>
      </w:r>
      <w:r w:rsidR="00BB4D7C">
        <w:rPr>
          <w:rFonts w:eastAsia="Calibri"/>
          <w:lang w:eastAsia="en-US"/>
        </w:rPr>
        <w:t>д</w:t>
      </w:r>
      <w:r w:rsidRPr="004D1CE6">
        <w:rPr>
          <w:rFonts w:eastAsia="Calibri"/>
          <w:lang w:eastAsia="en-US"/>
        </w:rPr>
        <w:t xml:space="preserve">вухместных номерах с двумя раздельными кроватями. </w:t>
      </w:r>
    </w:p>
    <w:p w:rsidR="00092743" w:rsidRPr="004D1CE6" w:rsidRDefault="00092743" w:rsidP="00092743">
      <w:pPr>
        <w:contextualSpacing/>
        <w:jc w:val="both"/>
        <w:rPr>
          <w:lang w:eastAsia="zh-CN"/>
        </w:rPr>
      </w:pPr>
      <w:r w:rsidRPr="004D1CE6">
        <w:rPr>
          <w:lang w:eastAsia="zh-CN"/>
        </w:rPr>
        <w:t xml:space="preserve">Номер должен быть оснащен: телевизором, санузлом с душем или ванной комнатой с бесперебойной подачей горячей и холодной воды. </w:t>
      </w:r>
    </w:p>
    <w:p w:rsidR="00092743" w:rsidRPr="004D1CE6" w:rsidRDefault="00092743" w:rsidP="00092743">
      <w:pPr>
        <w:shd w:val="clear" w:color="auto" w:fill="FFFFFF"/>
        <w:tabs>
          <w:tab w:val="left" w:pos="0"/>
        </w:tabs>
        <w:autoSpaceDE w:val="0"/>
        <w:autoSpaceDN w:val="0"/>
        <w:adjustRightInd w:val="0"/>
        <w:contextualSpacing/>
        <w:jc w:val="both"/>
        <w:rPr>
          <w:lang w:eastAsia="zh-CN"/>
        </w:rPr>
      </w:pPr>
      <w:r w:rsidRPr="004D1CE6">
        <w:rPr>
          <w:rFonts w:eastAsia="Calibri"/>
          <w:lang w:eastAsia="en-US"/>
        </w:rPr>
        <w:t>Должна производиться ежедневная – влажная уборка номера, смена постельного белья – один раз в четыре дня (в летний период – один раз в три дня).</w:t>
      </w:r>
    </w:p>
    <w:p w:rsidR="00092743" w:rsidRDefault="00092743" w:rsidP="00092743">
      <w:pPr>
        <w:contextualSpacing/>
        <w:jc w:val="both"/>
        <w:rPr>
          <w:rFonts w:eastAsia="Calibri"/>
          <w:b/>
          <w:lang w:eastAsia="en-US"/>
        </w:rPr>
      </w:pPr>
      <w:r w:rsidRPr="004D1CE6">
        <w:rPr>
          <w:rFonts w:eastAsia="Calibri"/>
          <w:b/>
          <w:lang w:eastAsia="en-US"/>
        </w:rPr>
        <w:t xml:space="preserve">        </w:t>
      </w:r>
    </w:p>
    <w:p w:rsidR="00BB4D7C" w:rsidRDefault="00092743" w:rsidP="00092743">
      <w:pPr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</w:t>
      </w:r>
    </w:p>
    <w:p w:rsidR="00BB4D7C" w:rsidRDefault="00BB4D7C" w:rsidP="00092743">
      <w:pPr>
        <w:contextualSpacing/>
        <w:jc w:val="both"/>
        <w:rPr>
          <w:rFonts w:eastAsia="Calibri"/>
          <w:b/>
          <w:lang w:eastAsia="en-US"/>
        </w:rPr>
      </w:pPr>
    </w:p>
    <w:p w:rsidR="00BB4D7C" w:rsidRDefault="00BB4D7C" w:rsidP="00092743">
      <w:pPr>
        <w:contextualSpacing/>
        <w:jc w:val="both"/>
        <w:rPr>
          <w:rFonts w:eastAsia="Calibri"/>
          <w:b/>
          <w:lang w:eastAsia="en-US"/>
        </w:rPr>
      </w:pPr>
    </w:p>
    <w:p w:rsidR="00092743" w:rsidRPr="004D1CE6" w:rsidRDefault="00092743" w:rsidP="00092743">
      <w:pPr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lastRenderedPageBreak/>
        <w:t xml:space="preserve"> </w:t>
      </w:r>
      <w:r w:rsidRPr="004D1CE6">
        <w:rPr>
          <w:rFonts w:eastAsia="Calibri"/>
          <w:b/>
          <w:lang w:eastAsia="en-US"/>
        </w:rPr>
        <w:t xml:space="preserve">  Требования к питанию: </w:t>
      </w:r>
    </w:p>
    <w:p w:rsidR="00092743" w:rsidRPr="004D1CE6" w:rsidRDefault="00092743" w:rsidP="00092743">
      <w:pPr>
        <w:contextualSpacing/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 xml:space="preserve">Питание отдыхающих должно включать 5-разовый прием сбалансированной, витаминизированной, порционной, диетической пищи, включая завтрак, обед, полдник, ужин и поздний ужин. </w:t>
      </w:r>
    </w:p>
    <w:p w:rsidR="00092743" w:rsidRPr="004D1CE6" w:rsidRDefault="00092743" w:rsidP="00092743">
      <w:pPr>
        <w:contextualSpacing/>
        <w:jc w:val="both"/>
        <w:rPr>
          <w:rFonts w:eastAsia="Calibri"/>
          <w:lang w:eastAsia="en-US"/>
        </w:rPr>
      </w:pPr>
      <w:r w:rsidRPr="004D1CE6">
        <w:t xml:space="preserve">Приготовление питания должна соответствовать требованиям безопасности питания, государственным стандартам согласно </w:t>
      </w:r>
      <w:r w:rsidR="005738BC">
        <w:t>с</w:t>
      </w:r>
      <w:r w:rsidR="005738BC" w:rsidRPr="005738BC">
        <w:t>анитарны</w:t>
      </w:r>
      <w:r w:rsidR="005738BC">
        <w:t>м</w:t>
      </w:r>
      <w:r w:rsidR="005738BC" w:rsidRPr="005738BC">
        <w:t xml:space="preserve"> правила</w:t>
      </w:r>
      <w:r w:rsidR="005738BC">
        <w:t>м</w:t>
      </w:r>
      <w:r w:rsidR="005738BC" w:rsidRPr="005738BC">
        <w:t xml:space="preserve"> "Санитарно-эпидемиологические требования к организациям общественного питания, изготовлению и </w:t>
      </w:r>
      <w:proofErr w:type="spellStart"/>
      <w:r w:rsidR="005738BC" w:rsidRPr="005738BC">
        <w:t>оборотоспособности</w:t>
      </w:r>
      <w:proofErr w:type="spellEnd"/>
      <w:r w:rsidR="005738BC" w:rsidRPr="005738BC">
        <w:t xml:space="preserve"> в них пищевых продуктов и продовольственного сырья. СанПиН 2.3.6.1079-01", утвержденные Главным государственным санитарным врачом Российской Федерации 06.11.2001, с 1 февраля 2002 года. </w:t>
      </w:r>
      <w:r w:rsidRPr="004D1CE6">
        <w:t>Условия хранения и сроки реализации скоропортящихся пищевых продуктов должны быть выполнены в соответствии с требованиями санитарных правил и норм</w:t>
      </w:r>
      <w:r w:rsidR="005738BC">
        <w:t>.</w:t>
      </w:r>
    </w:p>
    <w:p w:rsidR="00092743" w:rsidRPr="004D1CE6" w:rsidRDefault="00092743" w:rsidP="00092743">
      <w:pPr>
        <w:contextualSpacing/>
        <w:jc w:val="both"/>
        <w:rPr>
          <w:rFonts w:eastAsia="Calibri"/>
          <w:b/>
          <w:lang w:eastAsia="en-US"/>
        </w:rPr>
      </w:pPr>
      <w:r w:rsidRPr="004D1CE6">
        <w:rPr>
          <w:rFonts w:eastAsia="Calibri"/>
          <w:b/>
          <w:lang w:eastAsia="en-US"/>
        </w:rPr>
        <w:t xml:space="preserve">         Требования к организации досуга: </w:t>
      </w:r>
    </w:p>
    <w:p w:rsidR="00092743" w:rsidRPr="004D1CE6" w:rsidRDefault="00092743" w:rsidP="00092743">
      <w:pPr>
        <w:ind w:firstLine="708"/>
        <w:contextualSpacing/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- танцевальные вечера, концертные программы, спортивные соревнования, экскурсии по достопримечательным местам региона (по заявкам и за счет собственных средств отдыхающих);</w:t>
      </w:r>
    </w:p>
    <w:p w:rsidR="00092743" w:rsidRPr="004D1CE6" w:rsidRDefault="00092743" w:rsidP="00092743">
      <w:pPr>
        <w:jc w:val="both"/>
        <w:rPr>
          <w:rFonts w:eastAsia="Calibri"/>
          <w:b/>
          <w:lang w:eastAsia="en-US"/>
        </w:rPr>
      </w:pPr>
      <w:r w:rsidRPr="004D1CE6">
        <w:rPr>
          <w:rFonts w:eastAsia="Calibri"/>
          <w:b/>
          <w:lang w:eastAsia="en-US"/>
        </w:rPr>
        <w:t xml:space="preserve">         Требования к курсу лечения: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Прием и назначения лечебно-диагностических процедур должны проводиться квалифицированными врачами по подвидам: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- общая терапия;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- физиотерапия;</w:t>
      </w:r>
    </w:p>
    <w:p w:rsidR="00092743" w:rsidRPr="00A72CF9" w:rsidRDefault="00092743" w:rsidP="00092743">
      <w:pPr>
        <w:jc w:val="both"/>
        <w:rPr>
          <w:rFonts w:eastAsia="Calibri"/>
          <w:lang w:eastAsia="en-US"/>
        </w:rPr>
      </w:pPr>
      <w:r w:rsidRPr="00A72CF9">
        <w:rPr>
          <w:rFonts w:eastAsia="Calibri"/>
          <w:lang w:eastAsia="en-US"/>
        </w:rPr>
        <w:t>- кардиология;</w:t>
      </w:r>
    </w:p>
    <w:p w:rsidR="00092743" w:rsidRPr="00A72CF9" w:rsidRDefault="00092743" w:rsidP="00092743">
      <w:pPr>
        <w:jc w:val="both"/>
        <w:rPr>
          <w:rFonts w:eastAsia="Calibri"/>
          <w:lang w:eastAsia="en-US"/>
        </w:rPr>
      </w:pPr>
      <w:r w:rsidRPr="00A72CF9">
        <w:rPr>
          <w:rFonts w:eastAsia="Calibri"/>
          <w:lang w:eastAsia="en-US"/>
        </w:rPr>
        <w:t>- гастроэнтерология;</w:t>
      </w:r>
    </w:p>
    <w:p w:rsidR="00092743" w:rsidRPr="00A72CF9" w:rsidRDefault="00092743" w:rsidP="00092743">
      <w:pPr>
        <w:jc w:val="both"/>
      </w:pPr>
      <w:r w:rsidRPr="00A72CF9">
        <w:t>- невропатология;</w:t>
      </w:r>
    </w:p>
    <w:p w:rsidR="00092743" w:rsidRPr="00A72CF9" w:rsidRDefault="00092743" w:rsidP="00092743">
      <w:pPr>
        <w:jc w:val="both"/>
      </w:pPr>
      <w:r w:rsidRPr="00A72CF9">
        <w:t>- лечебная физкультура;</w:t>
      </w:r>
    </w:p>
    <w:p w:rsidR="00092743" w:rsidRPr="00A72CF9" w:rsidRDefault="00092743" w:rsidP="00092743">
      <w:pPr>
        <w:jc w:val="both"/>
      </w:pPr>
      <w:r w:rsidRPr="00A72CF9">
        <w:t>- массаж;</w:t>
      </w:r>
    </w:p>
    <w:p w:rsidR="00092743" w:rsidRPr="00A72CF9" w:rsidRDefault="00092743" w:rsidP="00092743">
      <w:pPr>
        <w:jc w:val="both"/>
      </w:pPr>
      <w:r w:rsidRPr="00A72CF9">
        <w:t>- гинекология;</w:t>
      </w:r>
    </w:p>
    <w:p w:rsidR="00092743" w:rsidRPr="004D1CE6" w:rsidRDefault="00092743" w:rsidP="00092743">
      <w:pPr>
        <w:jc w:val="both"/>
      </w:pPr>
      <w:r w:rsidRPr="00A72CF9">
        <w:t>- урология.</w:t>
      </w:r>
    </w:p>
    <w:p w:rsidR="00092743" w:rsidRPr="004D1CE6" w:rsidRDefault="00092743" w:rsidP="00092743">
      <w:pPr>
        <w:jc w:val="both"/>
      </w:pPr>
      <w:r w:rsidRPr="004D1CE6">
        <w:t xml:space="preserve">Для каждого пациента врач разрабатывает индивидуальную программу лечебно-оздоровительных процедур. Отпуск процедур должен проводиться включительно в субботние и праздничные дни. Количество медицинских процедур, входящих в курс лечения, должен зависеть от основного заболевания отдыхающего, сопутствующей патологии, возраста отдыхающего, ранее принятого лечения, переносимости и совместимости процедур (количество ежедневно отпускаемых на одного отдыхающего процедур должно составлять не менее 5-6).   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b/>
          <w:lang w:eastAsia="en-US"/>
        </w:rPr>
        <w:t xml:space="preserve">          Требования к поставщику:</w:t>
      </w:r>
      <w:r w:rsidRPr="004D1CE6">
        <w:rPr>
          <w:rFonts w:eastAsia="Calibri"/>
          <w:lang w:eastAsia="en-US"/>
        </w:rPr>
        <w:t xml:space="preserve"> 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 xml:space="preserve">          На этапе заключения договора о закупках услуг поставщик должен предоставить Заказчику график заездов отдыхающих.</w:t>
      </w:r>
    </w:p>
    <w:p w:rsidR="00092743" w:rsidRPr="004D1CE6" w:rsidRDefault="00092743" w:rsidP="00092743">
      <w:pPr>
        <w:pStyle w:val="a3"/>
        <w:jc w:val="both"/>
      </w:pPr>
      <w:r w:rsidRPr="004D1CE6">
        <w:t xml:space="preserve">          Поставщик услуг, при отсутствии общественного транспорта </w:t>
      </w:r>
      <w:r w:rsidRPr="004D1CE6">
        <w:rPr>
          <w:color w:val="000000"/>
        </w:rPr>
        <w:t xml:space="preserve">к месту оказания услуг, должен </w:t>
      </w:r>
      <w:r w:rsidRPr="004D1CE6">
        <w:t>обеспечить проезд работников и пенсионеров от ближайшей  железнодорожной станции до санатория и обратно (</w:t>
      </w:r>
      <w:r w:rsidRPr="004D1CE6">
        <w:rPr>
          <w:rFonts w:eastAsia="Calibri"/>
          <w:lang w:eastAsia="en-US"/>
        </w:rPr>
        <w:t>счет собственных средств отдыхающих</w:t>
      </w:r>
      <w:r w:rsidRPr="004D1CE6">
        <w:t>).</w:t>
      </w:r>
    </w:p>
    <w:p w:rsidR="00092743" w:rsidRDefault="00092743" w:rsidP="00092743">
      <w:pPr>
        <w:contextualSpacing/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 xml:space="preserve">          При этом Услуги должны быть оказаны с соблюдением стандартов организации оказания медицинской реабилитации населению Р</w:t>
      </w:r>
      <w:r w:rsidR="001D63FA">
        <w:rPr>
          <w:rFonts w:eastAsia="Calibri"/>
          <w:lang w:eastAsia="en-US"/>
        </w:rPr>
        <w:t>оссийской Федерации</w:t>
      </w:r>
      <w:r w:rsidRPr="004D1CE6">
        <w:rPr>
          <w:rFonts w:eastAsia="Calibri"/>
          <w:lang w:eastAsia="en-US"/>
        </w:rPr>
        <w:t>.</w:t>
      </w:r>
    </w:p>
    <w:p w:rsidR="00B45EEF" w:rsidRDefault="00B45EEF" w:rsidP="00092743">
      <w:pPr>
        <w:contextualSpacing/>
        <w:jc w:val="both"/>
        <w:rPr>
          <w:rFonts w:eastAsia="Calibri"/>
          <w:lang w:eastAsia="en-US"/>
        </w:rPr>
      </w:pPr>
    </w:p>
    <w:p w:rsidR="00B45EEF" w:rsidRPr="004D1CE6" w:rsidRDefault="00B45EEF" w:rsidP="00092743">
      <w:pPr>
        <w:contextualSpacing/>
        <w:jc w:val="both"/>
        <w:rPr>
          <w:rFonts w:eastAsia="Calibri"/>
          <w:lang w:eastAsia="en-US"/>
        </w:rPr>
      </w:pPr>
    </w:p>
    <w:p w:rsidR="002F6B46" w:rsidRDefault="00092743" w:rsidP="00092743">
      <w:pPr>
        <w:jc w:val="both"/>
        <w:rPr>
          <w:rFonts w:eastAsia="Calibri"/>
          <w:b/>
          <w:lang w:eastAsia="en-US"/>
        </w:rPr>
      </w:pPr>
      <w:r w:rsidRPr="004D1CE6">
        <w:rPr>
          <w:rFonts w:eastAsia="Calibri"/>
          <w:b/>
          <w:lang w:eastAsia="en-US"/>
        </w:rPr>
        <w:t xml:space="preserve">          </w:t>
      </w:r>
    </w:p>
    <w:p w:rsidR="001D63FA" w:rsidRDefault="001D63FA" w:rsidP="00092743">
      <w:pPr>
        <w:jc w:val="both"/>
        <w:rPr>
          <w:rFonts w:eastAsia="Calibri"/>
          <w:b/>
          <w:lang w:eastAsia="en-US"/>
        </w:rPr>
      </w:pPr>
    </w:p>
    <w:p w:rsidR="001D63FA" w:rsidRDefault="001D63FA" w:rsidP="00092743">
      <w:pPr>
        <w:jc w:val="both"/>
        <w:rPr>
          <w:rFonts w:eastAsia="Calibri"/>
          <w:b/>
          <w:lang w:eastAsia="en-US"/>
        </w:rPr>
      </w:pPr>
    </w:p>
    <w:p w:rsidR="001D63FA" w:rsidRDefault="001D63FA" w:rsidP="00092743">
      <w:pPr>
        <w:jc w:val="both"/>
        <w:rPr>
          <w:rFonts w:eastAsia="Calibri"/>
          <w:b/>
          <w:lang w:eastAsia="en-US"/>
        </w:rPr>
      </w:pPr>
    </w:p>
    <w:p w:rsidR="001D63FA" w:rsidRDefault="001D63FA" w:rsidP="00092743">
      <w:pPr>
        <w:jc w:val="both"/>
        <w:rPr>
          <w:rFonts w:eastAsia="Calibri"/>
          <w:b/>
          <w:lang w:eastAsia="en-US"/>
        </w:rPr>
      </w:pPr>
    </w:p>
    <w:p w:rsidR="002F6B46" w:rsidRDefault="002F6B46" w:rsidP="00092743">
      <w:pPr>
        <w:jc w:val="both"/>
        <w:rPr>
          <w:rFonts w:eastAsia="Calibri"/>
          <w:b/>
          <w:lang w:eastAsia="en-US"/>
        </w:rPr>
      </w:pPr>
    </w:p>
    <w:p w:rsidR="00092743" w:rsidRPr="004D1CE6" w:rsidRDefault="00092743" w:rsidP="00092743">
      <w:pPr>
        <w:jc w:val="both"/>
        <w:rPr>
          <w:rFonts w:eastAsia="Calibri"/>
          <w:b/>
          <w:lang w:eastAsia="en-US"/>
        </w:rPr>
      </w:pPr>
      <w:r w:rsidRPr="004D1CE6">
        <w:rPr>
          <w:rFonts w:eastAsia="Calibri"/>
          <w:b/>
          <w:lang w:eastAsia="en-US"/>
        </w:rPr>
        <w:lastRenderedPageBreak/>
        <w:t xml:space="preserve"> Требования к потенциальному поставщику: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 xml:space="preserve">В </w:t>
      </w:r>
      <w:proofErr w:type="gramStart"/>
      <w:r w:rsidRPr="004D1CE6">
        <w:rPr>
          <w:rFonts w:eastAsia="Calibri"/>
          <w:lang w:eastAsia="en-US"/>
        </w:rPr>
        <w:t>составе</w:t>
      </w:r>
      <w:proofErr w:type="gramEnd"/>
      <w:r w:rsidRPr="004D1CE6">
        <w:rPr>
          <w:rFonts w:eastAsia="Calibri"/>
          <w:lang w:eastAsia="en-US"/>
        </w:rPr>
        <w:t xml:space="preserve"> заявки на участие в тендере должен предоставить: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 xml:space="preserve">- электронную копию лицензии лечебно-оздоровительного учреждения/санатория на осуществление медицинской деятельности, в соответствии с </w:t>
      </w:r>
      <w:r w:rsidRPr="001D63FA">
        <w:rPr>
          <w:rFonts w:eastAsia="Calibri"/>
          <w:lang w:eastAsia="en-US"/>
        </w:rPr>
        <w:t>Законом Р</w:t>
      </w:r>
      <w:r w:rsidR="001D63FA" w:rsidRPr="001D63FA">
        <w:rPr>
          <w:rFonts w:eastAsia="Calibri"/>
          <w:lang w:eastAsia="en-US"/>
        </w:rPr>
        <w:t>оссийской Федерации</w:t>
      </w:r>
      <w:r w:rsidRPr="001D63FA">
        <w:rPr>
          <w:rFonts w:eastAsia="Calibri"/>
          <w:lang w:eastAsia="en-US"/>
        </w:rPr>
        <w:t>, электронные копии приложении к лицензии по видам медицинской и врачебной деятельности;</w:t>
      </w:r>
    </w:p>
    <w:p w:rsidR="00092743" w:rsidRPr="004D1CE6" w:rsidRDefault="00092743" w:rsidP="00092743">
      <w:pPr>
        <w:jc w:val="both"/>
        <w:rPr>
          <w:rFonts w:eastAsia="Calibri"/>
          <w:lang w:eastAsia="en-US"/>
        </w:rPr>
      </w:pPr>
      <w:r w:rsidRPr="004D1CE6">
        <w:rPr>
          <w:rFonts w:eastAsia="Calibri"/>
          <w:lang w:eastAsia="en-US"/>
        </w:rPr>
        <w:t>- портфолио (фотографии/буклеты) лечебно-оздоровительного учреждения/санатория.</w:t>
      </w:r>
    </w:p>
    <w:p w:rsidR="00A80676" w:rsidRPr="00A80676" w:rsidRDefault="00B45EEF" w:rsidP="002F6B46">
      <w:pPr>
        <w:jc w:val="both"/>
      </w:pPr>
      <w:r w:rsidRPr="00A80676">
        <w:t>Потенциальный поставщик</w:t>
      </w:r>
      <w:r>
        <w:t xml:space="preserve"> в</w:t>
      </w:r>
      <w:r w:rsidR="00A80676">
        <w:t xml:space="preserve"> целях получения наиболее полной информации о технических характеристиках услуг, </w:t>
      </w:r>
      <w:r>
        <w:t xml:space="preserve"> в период рассмотрения тендерной комиссией</w:t>
      </w:r>
      <w:r w:rsidRPr="00A80676">
        <w:t xml:space="preserve"> </w:t>
      </w:r>
      <w:r>
        <w:t>заявок на участие в открытом тендере</w:t>
      </w:r>
      <w:r w:rsidR="00A80676" w:rsidRPr="00A80676">
        <w:t xml:space="preserve"> обязуется обеспечить допуск экспертной комиссии к Лечебно-оздоровительно</w:t>
      </w:r>
      <w:r w:rsidR="00A80676">
        <w:t>му</w:t>
      </w:r>
      <w:r w:rsidR="00A80676" w:rsidRPr="00A80676">
        <w:t xml:space="preserve"> учреждени</w:t>
      </w:r>
      <w:r w:rsidR="00A80676">
        <w:t>ю</w:t>
      </w:r>
      <w:r w:rsidR="00A80676" w:rsidRPr="00A80676">
        <w:t>/санатори</w:t>
      </w:r>
      <w:r w:rsidR="00A80676">
        <w:t xml:space="preserve">ю с предоставлением права </w:t>
      </w:r>
      <w:r w:rsidR="00A80676" w:rsidRPr="00A80676">
        <w:t>экспертной комиссии</w:t>
      </w:r>
      <w:r w:rsidR="00A80676">
        <w:t xml:space="preserve"> на фото/видеосъемку.</w:t>
      </w:r>
    </w:p>
    <w:p w:rsidR="006E5447" w:rsidRDefault="006E5447"/>
    <w:p w:rsidR="002F6B46" w:rsidRDefault="002F6B46"/>
    <w:p w:rsidR="006E5447" w:rsidRPr="006E5447" w:rsidRDefault="006E5447" w:rsidP="006E5447">
      <w:pPr>
        <w:jc w:val="both"/>
        <w:rPr>
          <w:b/>
          <w:sz w:val="28"/>
          <w:szCs w:val="28"/>
        </w:rPr>
      </w:pPr>
      <w:r w:rsidRPr="006E5447">
        <w:rPr>
          <w:b/>
          <w:sz w:val="28"/>
          <w:szCs w:val="28"/>
        </w:rPr>
        <w:t>Главный менеджер</w:t>
      </w:r>
    </w:p>
    <w:p w:rsidR="006E5447" w:rsidRPr="006E5447" w:rsidRDefault="006E5447" w:rsidP="006E5447">
      <w:pPr>
        <w:jc w:val="both"/>
        <w:rPr>
          <w:b/>
          <w:sz w:val="28"/>
          <w:szCs w:val="28"/>
        </w:rPr>
      </w:pPr>
      <w:r w:rsidRPr="006E5447">
        <w:rPr>
          <w:b/>
          <w:sz w:val="28"/>
          <w:szCs w:val="28"/>
        </w:rPr>
        <w:t xml:space="preserve">Департамента </w:t>
      </w:r>
      <w:r w:rsidRPr="006E5447">
        <w:rPr>
          <w:b/>
          <w:sz w:val="28"/>
          <w:szCs w:val="28"/>
          <w:lang w:val="en-US"/>
        </w:rPr>
        <w:t>HR</w:t>
      </w:r>
      <w:r w:rsidRPr="006E5447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   </w:t>
      </w:r>
      <w:bookmarkStart w:id="0" w:name="_GoBack"/>
      <w:r>
        <w:rPr>
          <w:b/>
          <w:sz w:val="28"/>
          <w:szCs w:val="28"/>
        </w:rPr>
        <w:t xml:space="preserve"> </w:t>
      </w:r>
      <w:bookmarkEnd w:id="0"/>
      <w:r>
        <w:rPr>
          <w:b/>
          <w:sz w:val="28"/>
          <w:szCs w:val="28"/>
        </w:rPr>
        <w:t xml:space="preserve">                                     </w:t>
      </w:r>
      <w:r w:rsidRPr="006E5447">
        <w:rPr>
          <w:b/>
          <w:sz w:val="28"/>
          <w:szCs w:val="28"/>
        </w:rPr>
        <w:t xml:space="preserve">         </w:t>
      </w:r>
      <w:proofErr w:type="spellStart"/>
      <w:r w:rsidRPr="006E5447">
        <w:rPr>
          <w:b/>
          <w:sz w:val="28"/>
          <w:szCs w:val="28"/>
        </w:rPr>
        <w:t>А.Шалдыбаева</w:t>
      </w:r>
      <w:proofErr w:type="spellEnd"/>
    </w:p>
    <w:sectPr w:rsidR="006E5447" w:rsidRPr="006E5447" w:rsidSect="001D6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07D"/>
    <w:rsid w:val="00092743"/>
    <w:rsid w:val="001D63FA"/>
    <w:rsid w:val="002F6B46"/>
    <w:rsid w:val="005738BC"/>
    <w:rsid w:val="006B6508"/>
    <w:rsid w:val="006E5447"/>
    <w:rsid w:val="007A607D"/>
    <w:rsid w:val="009E4E2F"/>
    <w:rsid w:val="00A72CF9"/>
    <w:rsid w:val="00A80676"/>
    <w:rsid w:val="00B03CC9"/>
    <w:rsid w:val="00B45EEF"/>
    <w:rsid w:val="00BB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92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0927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92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0927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Айтолкын Т Рахимова</dc:creator>
  <cp:keywords/>
  <dc:description/>
  <cp:lastModifiedBy>Айгуль E Мусина</cp:lastModifiedBy>
  <cp:revision>6</cp:revision>
  <cp:lastPrinted>2018-01-30T16:07:00Z</cp:lastPrinted>
  <dcterms:created xsi:type="dcterms:W3CDTF">2018-01-22T10:10:00Z</dcterms:created>
  <dcterms:modified xsi:type="dcterms:W3CDTF">2018-04-23T07:45:00Z</dcterms:modified>
</cp:coreProperties>
</file>